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B931" w14:textId="77777777" w:rsidR="006E7B84" w:rsidRPr="000D5597" w:rsidRDefault="006E7B84" w:rsidP="008D7971">
      <w:pPr>
        <w:ind w:left="1440" w:firstLine="720"/>
        <w:rPr>
          <w:b/>
          <w:bCs/>
          <w:u w:val="single"/>
        </w:rPr>
      </w:pPr>
      <w:r>
        <w:t>“</w:t>
      </w:r>
      <w:r w:rsidRPr="000D5597">
        <w:rPr>
          <w:b/>
          <w:bCs/>
          <w:u w:val="single"/>
        </w:rPr>
        <w:t>Top 10 Key Elements” that make NPN work and a benefit to the Client</w:t>
      </w:r>
    </w:p>
    <w:p w14:paraId="34FC7B3F" w14:textId="1384962F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 xml:space="preserve">Prompt notification to NPN of new clients- there is usually a </w:t>
      </w:r>
      <w:r w:rsidR="008D7971">
        <w:t>1-2-week</w:t>
      </w:r>
      <w:r>
        <w:t xml:space="preserve"> time frame for accounts to</w:t>
      </w:r>
    </w:p>
    <w:p w14:paraId="5510EFAF" w14:textId="77777777" w:rsidR="006E7B84" w:rsidRDefault="006E7B84" w:rsidP="008D7971">
      <w:pPr>
        <w:pStyle w:val="ListParagraph"/>
        <w:spacing w:line="360" w:lineRule="auto"/>
      </w:pPr>
      <w:r>
        <w:t>be set up, credit application process to be completed, and deliveries to be made.</w:t>
      </w:r>
    </w:p>
    <w:p w14:paraId="05C7F793" w14:textId="5E248B1C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>Necessary information-NPN must provide our vendors with the necessary information (Property</w:t>
      </w:r>
    </w:p>
    <w:p w14:paraId="63718490" w14:textId="77777777" w:rsidR="006E7B84" w:rsidRDefault="006E7B84" w:rsidP="008D7971">
      <w:pPr>
        <w:pStyle w:val="ListParagraph"/>
        <w:spacing w:line="360" w:lineRule="auto"/>
      </w:pPr>
      <w:r>
        <w:t>name, address, phone/fax numbers, contacts at the property, effective date, numbers of rooms, and</w:t>
      </w:r>
    </w:p>
    <w:p w14:paraId="14F77111" w14:textId="77777777" w:rsidR="006E7B84" w:rsidRDefault="006E7B84" w:rsidP="008D7971">
      <w:pPr>
        <w:pStyle w:val="ListParagraph"/>
        <w:spacing w:line="360" w:lineRule="auto"/>
      </w:pPr>
      <w:r>
        <w:t>if the property is limited or full service), to being the new account set up.</w:t>
      </w:r>
    </w:p>
    <w:p w14:paraId="73B94A1A" w14:textId="036D2FF4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>Current vendors- upon notification of a new property, property to send NPN a list of the vendors</w:t>
      </w:r>
    </w:p>
    <w:p w14:paraId="265CB8BD" w14:textId="77777777" w:rsidR="006E7B84" w:rsidRDefault="006E7B84" w:rsidP="008D7971">
      <w:pPr>
        <w:pStyle w:val="ListParagraph"/>
        <w:spacing w:line="360" w:lineRule="auto"/>
      </w:pPr>
      <w:r>
        <w:t>the properties are currently utilizing.</w:t>
      </w:r>
    </w:p>
    <w:p w14:paraId="4E27F6B6" w14:textId="29734BF6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>Trying to solve problems on your own- Many times frustrations mount because NPN is often not</w:t>
      </w:r>
    </w:p>
    <w:p w14:paraId="6E308BF7" w14:textId="77777777" w:rsidR="006E7B84" w:rsidRDefault="006E7B84" w:rsidP="008D7971">
      <w:pPr>
        <w:pStyle w:val="ListParagraph"/>
        <w:spacing w:line="360" w:lineRule="auto"/>
      </w:pPr>
      <w:r>
        <w:t>notified of an issue until it is has gone on for an extended period of time. When frequently the</w:t>
      </w:r>
    </w:p>
    <w:p w14:paraId="5776797E" w14:textId="416AFA15" w:rsidR="006E7B84" w:rsidRDefault="006E7B84" w:rsidP="008D7971">
      <w:pPr>
        <w:pStyle w:val="ListParagraph"/>
        <w:spacing w:line="360" w:lineRule="auto"/>
      </w:pPr>
      <w:r>
        <w:t xml:space="preserve">issues </w:t>
      </w:r>
      <w:r w:rsidR="008D7971">
        <w:t>are</w:t>
      </w:r>
      <w:r>
        <w:t xml:space="preserve"> caused by a simple mis-understanding and is usually resolved in a short period of time</w:t>
      </w:r>
    </w:p>
    <w:p w14:paraId="771FACDD" w14:textId="77777777" w:rsidR="006E7B84" w:rsidRDefault="006E7B84" w:rsidP="008D7971">
      <w:pPr>
        <w:pStyle w:val="ListParagraph"/>
        <w:spacing w:line="360" w:lineRule="auto"/>
      </w:pPr>
      <w:r>
        <w:t>once NPN is notified. NPN has National leverage and national contacts to assist in putting out</w:t>
      </w:r>
    </w:p>
    <w:p w14:paraId="15378F2D" w14:textId="77777777" w:rsidR="006E7B84" w:rsidRDefault="006E7B84" w:rsidP="008D7971">
      <w:pPr>
        <w:pStyle w:val="ListParagraph"/>
        <w:spacing w:line="360" w:lineRule="auto"/>
      </w:pPr>
      <w:r>
        <w:t>fires.</w:t>
      </w:r>
    </w:p>
    <w:p w14:paraId="0F7C729D" w14:textId="2EC8A9B7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>Punctual Payment in Terms- There are times when properties get a little behind and do not pay</w:t>
      </w:r>
    </w:p>
    <w:p w14:paraId="3445AC87" w14:textId="77777777" w:rsidR="006E7B84" w:rsidRDefault="006E7B84" w:rsidP="008D7971">
      <w:pPr>
        <w:pStyle w:val="ListParagraph"/>
        <w:spacing w:line="360" w:lineRule="auto"/>
      </w:pPr>
      <w:r>
        <w:t>there invoices in terms. Many of our vendors will work with the properties if a payment schedule</w:t>
      </w:r>
    </w:p>
    <w:p w14:paraId="6FF8996C" w14:textId="77777777" w:rsidR="006E7B84" w:rsidRDefault="006E7B84" w:rsidP="008D7971">
      <w:pPr>
        <w:pStyle w:val="ListParagraph"/>
        <w:spacing w:line="360" w:lineRule="auto"/>
      </w:pPr>
      <w:r>
        <w:t>is set up to get things back on track. Unfortunately, what usually occurs are delays in shipments or</w:t>
      </w:r>
    </w:p>
    <w:p w14:paraId="2F22B108" w14:textId="6F3A48E5" w:rsidR="006E7B84" w:rsidRDefault="006E7B84" w:rsidP="008D7971">
      <w:pPr>
        <w:pStyle w:val="ListParagraph"/>
        <w:spacing w:line="360" w:lineRule="auto"/>
      </w:pPr>
      <w:r>
        <w:t xml:space="preserve">a stop on service. </w:t>
      </w:r>
      <w:r w:rsidR="008D7971">
        <w:t>Again,</w:t>
      </w:r>
      <w:r>
        <w:t xml:space="preserve"> if NPN is notified we can usually resolve the issue in a timely fashion.</w:t>
      </w:r>
    </w:p>
    <w:p w14:paraId="60EE4FDA" w14:textId="4F6AC963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 xml:space="preserve">NPN </w:t>
      </w:r>
      <w:r w:rsidR="008D7971">
        <w:t xml:space="preserve">Program information and </w:t>
      </w:r>
      <w:r>
        <w:t>Web Site- NPN will provide a list of all our vendors and contact</w:t>
      </w:r>
    </w:p>
    <w:p w14:paraId="317A5721" w14:textId="77777777" w:rsidR="006E7B84" w:rsidRDefault="006E7B84" w:rsidP="008D7971">
      <w:pPr>
        <w:pStyle w:val="ListParagraph"/>
        <w:spacing w:line="360" w:lineRule="auto"/>
      </w:pPr>
      <w:r>
        <w:t>information to our new clients within a week that NPN is notified. NPN will also notify the</w:t>
      </w:r>
    </w:p>
    <w:p w14:paraId="3D6D6D46" w14:textId="77777777" w:rsidR="006E7B84" w:rsidRDefault="006E7B84" w:rsidP="008D7971">
      <w:pPr>
        <w:pStyle w:val="ListParagraph"/>
        <w:spacing w:line="360" w:lineRule="auto"/>
      </w:pPr>
      <w:r>
        <w:t>property of our online Web Site, that also lists all the NPN vendors and contact information.</w:t>
      </w:r>
    </w:p>
    <w:p w14:paraId="2A05D991" w14:textId="3A4E3F0A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>National Leverage- some new clients are reluctant to believe NPN’s prices are better than what</w:t>
      </w:r>
    </w:p>
    <w:p w14:paraId="3D785FED" w14:textId="77777777" w:rsidR="006E7B84" w:rsidRDefault="006E7B84" w:rsidP="008D7971">
      <w:pPr>
        <w:pStyle w:val="ListParagraph"/>
        <w:spacing w:line="360" w:lineRule="auto"/>
      </w:pPr>
      <w:r>
        <w:t>they are currently receiving. NPN has national leverage that will provide excellent pricing and</w:t>
      </w:r>
    </w:p>
    <w:p w14:paraId="298CE783" w14:textId="66D54277" w:rsidR="006E7B84" w:rsidRDefault="006E7B84" w:rsidP="008D7971">
      <w:pPr>
        <w:pStyle w:val="ListParagraph"/>
        <w:spacing w:line="360" w:lineRule="auto"/>
      </w:pPr>
      <w:r>
        <w:t xml:space="preserve">service. </w:t>
      </w:r>
    </w:p>
    <w:p w14:paraId="1D9A513A" w14:textId="722E7421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>Changes in staff- Informing NPN of changes in management staff is a huge benefit to us. NPN is</w:t>
      </w:r>
    </w:p>
    <w:p w14:paraId="442AE03B" w14:textId="77777777" w:rsidR="006E7B84" w:rsidRDefault="006E7B84" w:rsidP="008D7971">
      <w:pPr>
        <w:pStyle w:val="ListParagraph"/>
        <w:spacing w:line="360" w:lineRule="auto"/>
      </w:pPr>
      <w:r>
        <w:t>sending out new vendor pricing, food alerts, new vendor information, and other vital information.</w:t>
      </w:r>
    </w:p>
    <w:p w14:paraId="3BE9202F" w14:textId="77777777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>If we are not informed of contact changes, properties might not be receiving important and</w:t>
      </w:r>
    </w:p>
    <w:p w14:paraId="7984825D" w14:textId="77777777" w:rsidR="006E7B84" w:rsidRDefault="006E7B84" w:rsidP="008D7971">
      <w:pPr>
        <w:pStyle w:val="ListParagraph"/>
        <w:spacing w:line="360" w:lineRule="auto"/>
      </w:pPr>
      <w:r>
        <w:t>beneficial information.</w:t>
      </w:r>
    </w:p>
    <w:p w14:paraId="6B8A1B13" w14:textId="15A2AA01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>Participation in the NPN Expo- Attending the NPN Vendor Expo is a huge benefit to the</w:t>
      </w:r>
    </w:p>
    <w:p w14:paraId="2C3D9A52" w14:textId="77777777" w:rsidR="006E7B84" w:rsidRDefault="006E7B84" w:rsidP="008D7971">
      <w:pPr>
        <w:pStyle w:val="ListParagraph"/>
        <w:spacing w:line="360" w:lineRule="auto"/>
      </w:pPr>
      <w:r>
        <w:t>properties as well as the vendors. It is a great venue to see new products, learn about products that</w:t>
      </w:r>
    </w:p>
    <w:p w14:paraId="5255FD5A" w14:textId="45242C4A" w:rsidR="006E7B84" w:rsidRDefault="006E7B84" w:rsidP="008D7971">
      <w:pPr>
        <w:pStyle w:val="ListParagraph"/>
        <w:spacing w:line="360" w:lineRule="auto"/>
      </w:pPr>
      <w:r>
        <w:t xml:space="preserve">could be used as an up sell to our </w:t>
      </w:r>
      <w:r w:rsidR="008D7971">
        <w:t>full-service</w:t>
      </w:r>
      <w:r>
        <w:t xml:space="preserve"> properties, and also products that could enhance</w:t>
      </w:r>
    </w:p>
    <w:p w14:paraId="47E53D10" w14:textId="77777777" w:rsidR="006E7B84" w:rsidRDefault="006E7B84" w:rsidP="008D7971">
      <w:pPr>
        <w:pStyle w:val="ListParagraph"/>
        <w:spacing w:line="360" w:lineRule="auto"/>
      </w:pPr>
      <w:r>
        <w:t>continental services at our limited properties.</w:t>
      </w:r>
    </w:p>
    <w:p w14:paraId="41F1895E" w14:textId="61CA06DD" w:rsidR="006E7B84" w:rsidRDefault="006E7B84" w:rsidP="008D7971">
      <w:pPr>
        <w:pStyle w:val="ListParagraph"/>
        <w:numPr>
          <w:ilvl w:val="0"/>
          <w:numId w:val="1"/>
        </w:numPr>
        <w:spacing w:line="360" w:lineRule="auto"/>
      </w:pPr>
      <w:r>
        <w:t>Properties No Longer Managed by GF- Often NPN if informed after a few weeks of properties no</w:t>
      </w:r>
    </w:p>
    <w:p w14:paraId="6A2FC2EC" w14:textId="77777777" w:rsidR="006E7B84" w:rsidRDefault="006E7B84" w:rsidP="008D7971">
      <w:pPr>
        <w:pStyle w:val="ListParagraph"/>
        <w:spacing w:line="360" w:lineRule="auto"/>
      </w:pPr>
      <w:r>
        <w:t>longer managed by GF and not wanting to participate in the NPN program. This creates financial</w:t>
      </w:r>
    </w:p>
    <w:p w14:paraId="4555C787" w14:textId="77777777" w:rsidR="006E7B84" w:rsidRDefault="006E7B84" w:rsidP="008D7971">
      <w:pPr>
        <w:pStyle w:val="ListParagraph"/>
        <w:spacing w:line="360" w:lineRule="auto"/>
      </w:pPr>
      <w:r>
        <w:t>issues for the vendors and NPN with trying to tidy up outstanding balances as well as properties</w:t>
      </w:r>
    </w:p>
    <w:p w14:paraId="06D4602F" w14:textId="77777777" w:rsidR="006E7B84" w:rsidRDefault="006E7B84" w:rsidP="008D7971">
      <w:pPr>
        <w:pStyle w:val="ListParagraph"/>
        <w:spacing w:line="360" w:lineRule="auto"/>
      </w:pPr>
      <w:r>
        <w:t>not wishing to stay on the NPN Program are receiving the National pricing and benefits until</w:t>
      </w:r>
    </w:p>
    <w:p w14:paraId="250BDF44" w14:textId="1C7AB242" w:rsidR="002045D8" w:rsidRDefault="006E7B84" w:rsidP="008D7971">
      <w:pPr>
        <w:pStyle w:val="ListParagraph"/>
        <w:spacing w:line="360" w:lineRule="auto"/>
      </w:pPr>
      <w:r>
        <w:t>vendors are notified to remove the property.</w:t>
      </w:r>
    </w:p>
    <w:sectPr w:rsidR="002045D8" w:rsidSect="008D7971"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D2BF2"/>
    <w:multiLevelType w:val="hybridMultilevel"/>
    <w:tmpl w:val="36FA8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84"/>
    <w:rsid w:val="000D5597"/>
    <w:rsid w:val="002045D8"/>
    <w:rsid w:val="006E7B84"/>
    <w:rsid w:val="008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DA67"/>
  <w15:chartTrackingRefBased/>
  <w15:docId w15:val="{3B602D55-D55F-44DD-8873-36A042BD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Small</dc:creator>
  <cp:keywords/>
  <dc:description/>
  <cp:lastModifiedBy>Terri Small</cp:lastModifiedBy>
  <cp:revision>2</cp:revision>
  <dcterms:created xsi:type="dcterms:W3CDTF">2020-10-20T12:48:00Z</dcterms:created>
  <dcterms:modified xsi:type="dcterms:W3CDTF">2020-10-20T14:00:00Z</dcterms:modified>
</cp:coreProperties>
</file>